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DC70F28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</w:t>
      </w:r>
      <w:r w:rsidR="008736F7">
        <w:rPr>
          <w:rFonts w:asciiTheme="majorHAnsi" w:hAnsiTheme="majorHAnsi" w:cstheme="majorHAnsi"/>
        </w:rPr>
        <w:t xml:space="preserve">      </w:t>
      </w:r>
      <w:r w:rsidRPr="003E5405">
        <w:rPr>
          <w:rFonts w:asciiTheme="majorHAnsi" w:hAnsiTheme="majorHAnsi" w:cstheme="majorHAnsi"/>
        </w:rPr>
        <w:t>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12041S_</w:t>
      </w:r>
      <w:r w:rsidR="001521F3">
        <w:rPr>
          <w:rFonts w:asciiTheme="majorHAnsi" w:hAnsiTheme="majorHAnsi" w:cstheme="majorHAnsi"/>
          <w:color w:val="000000"/>
          <w:lang w:eastAsia="et-EE"/>
        </w:rPr>
        <w:t>11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691AF05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8736F7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5D6DD21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413117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7AB8CD2" w14:textId="77777777" w:rsidR="008736F7" w:rsidRDefault="009D2E38" w:rsidP="008736F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4AA983E4" w14:textId="18423F37" w:rsidR="001521F3" w:rsidRPr="001521F3" w:rsidRDefault="009D2E38" w:rsidP="001521F3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8736F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736F7" w:rsidRPr="008736F7">
              <w:rPr>
                <w:rFonts w:ascii="Calibri Light" w:hAnsi="Calibri Light" w:cs="Calibri Light"/>
                <w:b/>
                <w:bCs/>
              </w:rPr>
              <w:t>R</w:t>
            </w:r>
            <w:r w:rsidR="008736F7" w:rsidRPr="008736F7">
              <w:rPr>
                <w:rFonts w:asciiTheme="majorHAnsi" w:hAnsiTheme="majorHAnsi" w:cstheme="majorHAnsi"/>
                <w:b/>
                <w:bCs/>
              </w:rPr>
              <w:t>BDTD-EE-DS1</w:t>
            </w:r>
            <w:r w:rsidR="008736F7">
              <w:rPr>
                <w:rFonts w:asciiTheme="majorHAnsi" w:hAnsiTheme="majorHAnsi" w:cstheme="majorHAnsi"/>
                <w:b/>
                <w:bCs/>
              </w:rPr>
              <w:t>-</w:t>
            </w:r>
            <w:r w:rsidR="008736F7" w:rsidRPr="008736F7">
              <w:rPr>
                <w:rFonts w:asciiTheme="majorHAnsi" w:hAnsiTheme="majorHAnsi" w:cstheme="majorHAnsi"/>
                <w:b/>
                <w:bCs/>
              </w:rPr>
              <w:t>DPS3_VER_OU1323</w:t>
            </w:r>
            <w:r w:rsidR="008736F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1521F3" w:rsidRPr="001521F3">
              <w:rPr>
                <w:rFonts w:asciiTheme="majorHAnsi" w:hAnsiTheme="majorHAnsi" w:cstheme="majorHAnsi"/>
                <w:b/>
                <w:bCs/>
              </w:rPr>
              <w:t xml:space="preserve">DPS3 </w:t>
            </w:r>
            <w:r w:rsidR="001521F3">
              <w:rPr>
                <w:rFonts w:asciiTheme="majorHAnsi" w:hAnsiTheme="majorHAnsi" w:cstheme="majorHAnsi"/>
                <w:b/>
                <w:bCs/>
              </w:rPr>
              <w:t>K</w:t>
            </w:r>
            <w:r w:rsidR="001521F3" w:rsidRPr="001521F3">
              <w:rPr>
                <w:rFonts w:asciiTheme="majorHAnsi" w:hAnsiTheme="majorHAnsi" w:cstheme="majorHAnsi"/>
                <w:b/>
                <w:bCs/>
              </w:rPr>
              <w:t>ÄRPLA-</w:t>
            </w:r>
            <w:r w:rsidR="001521F3">
              <w:rPr>
                <w:rFonts w:asciiTheme="majorHAnsi" w:hAnsiTheme="majorHAnsi" w:cstheme="majorHAnsi"/>
                <w:b/>
                <w:bCs/>
              </w:rPr>
              <w:t>A</w:t>
            </w:r>
            <w:r w:rsidR="001521F3" w:rsidRPr="001521F3">
              <w:rPr>
                <w:rFonts w:asciiTheme="majorHAnsi" w:hAnsiTheme="majorHAnsi" w:cstheme="majorHAnsi"/>
                <w:b/>
                <w:bCs/>
              </w:rPr>
              <w:t>LU</w:t>
            </w:r>
          </w:p>
          <w:p w14:paraId="7406DB41" w14:textId="751CEC61" w:rsidR="001521F3" w:rsidRPr="001521F3" w:rsidRDefault="001521F3" w:rsidP="001521F3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1521F3">
              <w:rPr>
                <w:rFonts w:asciiTheme="majorHAnsi" w:hAnsiTheme="majorHAnsi" w:cstheme="majorHAnsi"/>
                <w:b/>
                <w:bCs/>
              </w:rPr>
              <w:t xml:space="preserve">27 </w:t>
            </w:r>
            <w:r>
              <w:rPr>
                <w:rFonts w:asciiTheme="majorHAnsi" w:hAnsiTheme="majorHAnsi" w:cstheme="majorHAnsi"/>
                <w:b/>
                <w:bCs/>
              </w:rPr>
              <w:t>R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apla-</w:t>
            </w:r>
            <w:r>
              <w:rPr>
                <w:rFonts w:asciiTheme="majorHAnsi" w:hAnsiTheme="majorHAnsi" w:cstheme="majorHAnsi"/>
                <w:b/>
                <w:bCs/>
              </w:rPr>
              <w:t>J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ärvakandi-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K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ergu</w:t>
            </w:r>
            <w:proofErr w:type="spellEnd"/>
            <w:r w:rsidRPr="001521F3">
              <w:rPr>
                <w:rFonts w:asciiTheme="majorHAnsi" w:hAnsiTheme="majorHAnsi" w:cstheme="majorHAnsi"/>
                <w:b/>
                <w:bCs/>
              </w:rPr>
              <w:t xml:space="preserve"> tee 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J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uula</w:t>
            </w:r>
            <w:proofErr w:type="spellEnd"/>
            <w:r w:rsidRPr="001521F3">
              <w:rPr>
                <w:rFonts w:asciiTheme="majorHAnsi" w:hAnsiTheme="majorHAnsi" w:cstheme="majorHAnsi"/>
                <w:b/>
                <w:bCs/>
              </w:rPr>
              <w:t xml:space="preserve"> viadukt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(</w:t>
            </w:r>
            <w:r>
              <w:rPr>
                <w:rFonts w:asciiTheme="majorHAnsi" w:hAnsiTheme="majorHAnsi" w:cstheme="majorHAnsi"/>
                <w:b/>
                <w:bCs/>
              </w:rPr>
              <w:t>OU</w:t>
            </w:r>
            <w:r w:rsidRPr="001521F3">
              <w:rPr>
                <w:rFonts w:asciiTheme="majorHAnsi" w:hAnsiTheme="majorHAnsi" w:cstheme="majorHAnsi"/>
                <w:b/>
                <w:bCs/>
              </w:rPr>
              <w:t>1323)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0893A7A0" w14:textId="695DB4B7" w:rsidR="009D2E38" w:rsidRPr="003E5405" w:rsidRDefault="001521F3" w:rsidP="001521F3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S</w:t>
            </w:r>
            <w:r w:rsidRPr="001521F3">
              <w:rPr>
                <w:rFonts w:asciiTheme="majorHAnsi" w:hAnsiTheme="majorHAnsi" w:cstheme="majorHAnsi"/>
                <w:b/>
                <w:bCs/>
              </w:rPr>
              <w:t xml:space="preserve">ide </w:t>
            </w:r>
            <w:proofErr w:type="spellStart"/>
            <w:r w:rsidRPr="001521F3">
              <w:rPr>
                <w:rFonts w:asciiTheme="majorHAnsi" w:hAnsiTheme="majorHAnsi" w:cstheme="majorHAnsi"/>
                <w:b/>
                <w:bCs/>
              </w:rPr>
              <w:t>välisvõrk</w:t>
            </w:r>
            <w:proofErr w:type="spellEnd"/>
            <w:r w:rsidR="009D2E38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39682040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proofErr w:type="spellStart"/>
            <w:r w:rsidR="001521F3" w:rsidRPr="001521F3">
              <w:rPr>
                <w:rFonts w:asciiTheme="majorHAnsi" w:hAnsiTheme="majorHAnsi" w:cstheme="majorHAnsi"/>
                <w:b/>
                <w:bCs/>
              </w:rPr>
              <w:t>Verston</w:t>
            </w:r>
            <w:proofErr w:type="spellEnd"/>
            <w:r w:rsidR="001521F3" w:rsidRPr="001521F3">
              <w:rPr>
                <w:rFonts w:asciiTheme="majorHAnsi" w:hAnsiTheme="majorHAnsi" w:cstheme="majorHAnsi"/>
                <w:b/>
                <w:bCs/>
              </w:rPr>
              <w:t xml:space="preserve">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251C0031" w14:textId="77777777" w:rsidR="008736F7" w:rsidRPr="00673B8A" w:rsidRDefault="008736F7" w:rsidP="008736F7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0C695528" w14:textId="4365E04F" w:rsidR="009D2E38" w:rsidRDefault="008736F7" w:rsidP="008736F7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 w:rsidR="001521F3">
              <w:t xml:space="preserve"> </w:t>
            </w:r>
            <w:r w:rsidR="001521F3" w:rsidRPr="001521F3">
              <w:rPr>
                <w:rFonts w:asciiTheme="majorHAnsi" w:hAnsiTheme="majorHAnsi" w:cstheme="majorHAnsi"/>
                <w:b/>
                <w:bCs/>
              </w:rPr>
              <w:t xml:space="preserve">Kalmer </w:t>
            </w:r>
            <w:proofErr w:type="spellStart"/>
            <w:r w:rsidR="001521F3" w:rsidRPr="001521F3">
              <w:rPr>
                <w:rFonts w:asciiTheme="majorHAnsi" w:hAnsiTheme="majorHAnsi" w:cstheme="majorHAnsi"/>
                <w:b/>
                <w:bCs/>
              </w:rPr>
              <w:t>Helgand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7557D4AB" w:rsidR="008736F7" w:rsidRPr="008736F7" w:rsidRDefault="008736F7" w:rsidP="008736F7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Sideehitis on ehitatud ning IKÕ plaanid koostatud vastavalt teostusjoonisele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7B0732B5" w:rsidR="009D2E38" w:rsidRPr="003E5405" w:rsidRDefault="008736F7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736F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27 Rapla-Järvakandi-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DC34D" w14:textId="18E7E178" w:rsidR="008736F7" w:rsidRDefault="008736F7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66C1A5AD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66904:003:0402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Rapla maakond, Rapla vald, Väljataguse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KV78304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11250650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189000</w:t>
            </w:r>
          </w:p>
          <w:p w14:paraId="761CBE9A" w14:textId="384C1477" w:rsidR="008736F7" w:rsidRPr="002248DB" w:rsidRDefault="005961D0" w:rsidP="008736F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8736F7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8736F7" w:rsidRPr="00B2737B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https://pari.kataster.ee/magic-link/b18172e9-b434-4969-a74c-d5dcd08fd78a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2C0C421D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="008736F7" w:rsidRPr="008736F7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  <w:r w:rsidR="008736F7" w:rsidRPr="008736F7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6A4C840F" w14:textId="6BE57273" w:rsidR="005961D0" w:rsidRPr="008736F7" w:rsidRDefault="005961D0" w:rsidP="008736F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413117" w:rsidRPr="00413117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 4,66-4,67</w:t>
            </w:r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3BA5C0" w14:textId="049EBC32" w:rsidR="005961D0" w:rsidRPr="003E5405" w:rsidRDefault="00B84DC2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11049-K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02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08.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>201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1.1.1.6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Majandus- ja 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Kommunikatsiooniministri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jale </w:t>
            </w:r>
            <w:r w:rsidRPr="003939C5">
              <w:rPr>
                <w:rFonts w:asciiTheme="majorHAnsi" w:hAnsiTheme="majorHAnsi" w:cstheme="majorHAnsi"/>
                <w:i/>
                <w:iCs/>
                <w:color w:val="FF0000"/>
              </w:rPr>
              <w:t>nr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11-0217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18.07.2011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</w:tc>
      </w:tr>
    </w:tbl>
    <w:p w14:paraId="6F861D1A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EF513F1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1750C1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2481BB9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2005F0D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27 Rapla-Järvakandi-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224045C1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EC571" w14:textId="549D663B" w:rsidR="008736F7" w:rsidRDefault="008736F7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2-1, 2-2</w:t>
            </w:r>
          </w:p>
          <w:p w14:paraId="3B0AC1FE" w14:textId="12C17B95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6C1050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55EA38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592F6B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20F417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E503A0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6CF857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66904:003:0401</w:t>
            </w:r>
          </w:p>
        </w:tc>
      </w:tr>
      <w:tr w:rsidR="005961D0" w:rsidRPr="003E5405" w14:paraId="638CA88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0CBF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D5C9352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Rapla maakond, Rapla vald, Väljataguse küla</w:t>
            </w:r>
          </w:p>
        </w:tc>
      </w:tr>
      <w:tr w:rsidR="005961D0" w:rsidRPr="003E5405" w14:paraId="636A8D6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A00B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6A0C6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KV78303</w:t>
            </w:r>
          </w:p>
        </w:tc>
      </w:tr>
      <w:tr w:rsidR="005961D0" w:rsidRPr="003E5405" w14:paraId="4CF8656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08FC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B587E7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11236350</w:t>
            </w:r>
          </w:p>
        </w:tc>
      </w:tr>
      <w:tr w:rsidR="005961D0" w:rsidRPr="003E5405" w14:paraId="60364C4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7403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E484EDB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189001</w:t>
            </w:r>
          </w:p>
          <w:p w14:paraId="17061A94" w14:textId="087EC305" w:rsidR="008736F7" w:rsidRPr="002248DB" w:rsidRDefault="005961D0" w:rsidP="008736F7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8736F7">
              <w:rPr>
                <w:rFonts w:asciiTheme="majorHAnsi" w:hAnsiTheme="majorHAnsi" w:cstheme="majorHAnsi"/>
              </w:rPr>
              <w:t xml:space="preserve"> </w:t>
            </w:r>
            <w:hyperlink r:id="rId7" w:history="1">
              <w:r w:rsidR="008736F7" w:rsidRPr="00B2737B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https://pari.kataster.ee/magic-link/f556ac8c-f3d3-4695-9177-4c5d6f8642e3</w:t>
              </w:r>
            </w:hyperlink>
          </w:p>
        </w:tc>
      </w:tr>
      <w:tr w:rsidR="005961D0" w:rsidRPr="003E5405" w14:paraId="541EFD8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8EF3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D9E36B9" w14:textId="6ADFF022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="008736F7" w:rsidRPr="008736F7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79A628F3" w14:textId="4F7E590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413117" w:rsidRPr="00413117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 3,81-3,88</w:t>
            </w:r>
          </w:p>
          <w:p w14:paraId="767DF8FF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59C63F41" w14:textId="04D4983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2:</w:t>
            </w:r>
            <w:r w:rsidR="008736F7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8736F7" w:rsidRPr="008736F7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  <w:r w:rsidR="008736F7" w:rsidRPr="008736F7">
              <w:rPr>
                <w:rFonts w:asciiTheme="majorHAnsi" w:hAnsiTheme="majorHAnsi" w:cstheme="majorHAnsi"/>
                <w:b/>
                <w:bCs/>
              </w:rPr>
              <w:t>, sidekaev</w:t>
            </w:r>
          </w:p>
          <w:p w14:paraId="25757AC1" w14:textId="4928614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413117" w:rsidRPr="00413117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413117" w:rsidRPr="00413117">
              <w:rPr>
                <w:rFonts w:asciiTheme="majorHAnsi" w:hAnsiTheme="majorHAnsi" w:cstheme="majorHAnsi"/>
                <w:b/>
                <w:bCs/>
              </w:rPr>
              <w:t xml:space="preserve"> 3,</w:t>
            </w:r>
            <w:r w:rsidR="00413117">
              <w:rPr>
                <w:rFonts w:asciiTheme="majorHAnsi" w:hAnsiTheme="majorHAnsi" w:cstheme="majorHAnsi"/>
                <w:b/>
                <w:bCs/>
              </w:rPr>
              <w:t>7</w:t>
            </w:r>
            <w:r w:rsidR="00413117" w:rsidRPr="00413117">
              <w:rPr>
                <w:rFonts w:asciiTheme="majorHAnsi" w:hAnsiTheme="majorHAnsi" w:cstheme="majorHAnsi"/>
                <w:b/>
                <w:bCs/>
              </w:rPr>
              <w:t>1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26F3054C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961D0" w:rsidRPr="003E5405" w14:paraId="7C8550E0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3F080AD" w14:textId="5B0FE9B5" w:rsidR="005961D0" w:rsidRPr="003E5405" w:rsidRDefault="00B84DC2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11049-K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02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08.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>201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1.1.1.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5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Majandus- ja 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Kommunikatsiooniministri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jale </w:t>
            </w:r>
            <w:r w:rsidRPr="003939C5">
              <w:rPr>
                <w:rFonts w:asciiTheme="majorHAnsi" w:hAnsiTheme="majorHAnsi" w:cstheme="majorHAnsi"/>
                <w:i/>
                <w:iCs/>
                <w:color w:val="FF0000"/>
              </w:rPr>
              <w:t>nr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11-0217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18.07.2011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</w:tc>
      </w:tr>
      <w:tr w:rsidR="005961D0" w:rsidRPr="003E5405" w14:paraId="27A1785B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8E0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42613E5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2306A" w14:textId="77777777" w:rsidR="00BD79EF" w:rsidRDefault="00BD79EF">
      <w:pPr>
        <w:spacing w:after="0"/>
      </w:pPr>
      <w:r>
        <w:separator/>
      </w:r>
    </w:p>
  </w:endnote>
  <w:endnote w:type="continuationSeparator" w:id="0">
    <w:p w14:paraId="553B9924" w14:textId="77777777" w:rsidR="00BD79EF" w:rsidRDefault="00BD79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05930" w14:textId="77777777" w:rsidR="00BD79EF" w:rsidRDefault="00BD79EF">
      <w:pPr>
        <w:spacing w:after="0"/>
      </w:pPr>
      <w:r>
        <w:separator/>
      </w:r>
    </w:p>
  </w:footnote>
  <w:footnote w:type="continuationSeparator" w:id="0">
    <w:p w14:paraId="66FA959C" w14:textId="77777777" w:rsidR="00BD79EF" w:rsidRDefault="00BD79E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521F3"/>
    <w:rsid w:val="00164983"/>
    <w:rsid w:val="0027464B"/>
    <w:rsid w:val="002A6807"/>
    <w:rsid w:val="003056D0"/>
    <w:rsid w:val="00316FFD"/>
    <w:rsid w:val="00321BF5"/>
    <w:rsid w:val="0034267E"/>
    <w:rsid w:val="003A4F43"/>
    <w:rsid w:val="00413117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736F7"/>
    <w:rsid w:val="00920B47"/>
    <w:rsid w:val="00940824"/>
    <w:rsid w:val="009958F3"/>
    <w:rsid w:val="009C577D"/>
    <w:rsid w:val="009D2E38"/>
    <w:rsid w:val="00A10FCC"/>
    <w:rsid w:val="00A61B97"/>
    <w:rsid w:val="00A94B6F"/>
    <w:rsid w:val="00B32F29"/>
    <w:rsid w:val="00B62C02"/>
    <w:rsid w:val="00B84DC2"/>
    <w:rsid w:val="00BD393B"/>
    <w:rsid w:val="00BD79EF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8736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f556ac8c-f3d3-4695-9177-4c5d6f8642e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b18172e9-b434-4969-a74c-d5dcd08fd78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32</cp:revision>
  <dcterms:created xsi:type="dcterms:W3CDTF">2024-05-27T17:16:00Z</dcterms:created>
  <dcterms:modified xsi:type="dcterms:W3CDTF">2024-06-11T05:56:00Z</dcterms:modified>
</cp:coreProperties>
</file>